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7509077E" w:rsidR="00962D6E" w:rsidRPr="00962D6E" w:rsidRDefault="002E1A8D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76</w:t>
      </w:r>
      <w:r w:rsidR="00962D6E"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962D6E"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5839BB56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2E1A8D">
        <w:rPr>
          <w:rFonts w:ascii="Century" w:eastAsia="Century" w:hAnsi="Century" w:cs="Century"/>
          <w:b/>
          <w:sz w:val="32"/>
          <w:szCs w:val="32"/>
          <w:lang w:eastAsia="uk-UA"/>
        </w:rPr>
        <w:t>26/76-9567</w:t>
      </w:r>
    </w:p>
    <w:p w14:paraId="1B769DF1" w14:textId="60FFA8CC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A6938">
        <w:rPr>
          <w:rFonts w:ascii="Century" w:eastAsia="Century" w:hAnsi="Century" w:cs="Century"/>
          <w:sz w:val="28"/>
          <w:szCs w:val="28"/>
          <w:lang w:eastAsia="uk-UA"/>
        </w:rPr>
        <w:t>21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085DF0">
        <w:rPr>
          <w:rFonts w:ascii="Century" w:eastAsia="Century" w:hAnsi="Century" w:cs="Century"/>
          <w:sz w:val="28"/>
          <w:szCs w:val="28"/>
          <w:lang w:eastAsia="uk-UA"/>
        </w:rPr>
        <w:t>травня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71A2C0C1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proofErr w:type="spellStart"/>
      <w:r>
        <w:rPr>
          <w:rFonts w:ascii="Century" w:hAnsi="Century"/>
          <w:sz w:val="28"/>
          <w:szCs w:val="28"/>
          <w:lang w:eastAsia="uk-UA"/>
        </w:rPr>
        <w:t>аслухавши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r w:rsidR="001D21E6">
        <w:rPr>
          <w:rFonts w:ascii="Century" w:hAnsi="Century"/>
          <w:sz w:val="28"/>
          <w:szCs w:val="28"/>
          <w:lang w:eastAsia="uk-UA"/>
        </w:rPr>
        <w:t xml:space="preserve">Городоцької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Городоцької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0BC9B16A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до рішення сесії Городоцької міської ради Львівської області</w:t>
      </w:r>
    </w:p>
    <w:p w14:paraId="5A082491" w14:textId="67C64377" w:rsidR="00BE4BAD" w:rsidRDefault="005A6938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21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085DF0">
        <w:rPr>
          <w:rFonts w:ascii="Century" w:eastAsia="Courier New" w:hAnsi="Century" w:cs="Courier New"/>
          <w:bCs/>
          <w:color w:val="000000"/>
          <w:lang w:eastAsia="en-US"/>
        </w:rPr>
        <w:t>5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  <w:r w:rsidR="002E1A8D">
        <w:rPr>
          <w:rFonts w:ascii="Century" w:eastAsia="Courier New" w:hAnsi="Century" w:cs="Courier New"/>
          <w:bCs/>
          <w:color w:val="000000"/>
          <w:lang w:eastAsia="en-US"/>
        </w:rPr>
        <w:t>26/76-9567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r>
        <w:rPr>
          <w:rFonts w:ascii="Century" w:eastAsia="SimSun" w:hAnsi="Century"/>
          <w:b/>
          <w:color w:val="000000"/>
          <w:lang w:eastAsia="en-US"/>
        </w:rPr>
        <w:t xml:space="preserve">Городоцька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>
        <w:rPr>
          <w:rFonts w:ascii="Century" w:eastAsia="SimSun" w:hAnsi="Century"/>
          <w:b/>
          <w:color w:val="000000"/>
          <w:lang w:eastAsia="en-US"/>
        </w:rPr>
        <w:t>Городоцької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3467CAC8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5A6938">
        <w:rPr>
          <w:rFonts w:ascii="Century" w:eastAsia="SimSun" w:hAnsi="Century"/>
          <w:b/>
          <w:bCs/>
          <w:color w:val="000000"/>
          <w:lang w:eastAsia="en-US"/>
        </w:rPr>
        <w:t>21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>травня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), гривень</w:t>
            </w:r>
          </w:p>
        </w:tc>
      </w:tr>
      <w:tr w:rsidR="00137765" w14:paraId="2F98E557" w14:textId="77777777" w:rsidTr="00F57012">
        <w:trPr>
          <w:trHeight w:val="517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12991220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- виплата  пільгових пенсій  і допомог, відшкодування коштів за  видані медикаменти для пільгової категорії населення (онкохворі,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2830000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EF18682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2700000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B63DEB">
        <w:trPr>
          <w:trHeight w:hRule="exact" w:val="97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«Капітальний ремонт протирадіаційного укриття(ПРУ) №50854 КНП «Городоцька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«Реконструкція будівлі терапевтичного відділення  КНП «Городоцька ЦЛ» Городоцької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6ED0BC01" w:rsidR="00B63DEB" w:rsidRDefault="00B63DEB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5ADA8" w14:textId="66DC9685" w:rsidR="00B63DEB" w:rsidRDefault="00B63DEB" w:rsidP="00B63DEB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  <w:r w:rsidR="0037274C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(заходи з енергозбереження)</w:t>
            </w:r>
          </w:p>
          <w:p w14:paraId="58C9580A" w14:textId="1768004D" w:rsidR="00137765" w:rsidRPr="00B63DEB" w:rsidRDefault="00137765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3C180687" w:rsidR="00B63DEB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37E542C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D745F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8B1EBA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8FEEA0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5334B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8F20F8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254A7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DB3E529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BF4296" w14:textId="496B2039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DC0173E" w14:textId="3D48704D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40F14125" w:rsidR="00B63DEB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A9949E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5334DC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FC4F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5F45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779C4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DD5C4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25CF2D9" w14:textId="5A290F97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7F5DC" w14:textId="07AFE93E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5CC664E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1500000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1427DBB3" w:rsidR="00612B70" w:rsidRPr="00612B70" w:rsidRDefault="0057694C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0000</w:t>
            </w:r>
          </w:p>
          <w:p w14:paraId="4DB9E5C4" w14:textId="255CF5F4" w:rsidR="00612B70" w:rsidRPr="00514837" w:rsidRDefault="00514837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514837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-1500000</w:t>
            </w:r>
          </w:p>
          <w:p w14:paraId="5DEF5905" w14:textId="77777777" w:rsidR="00612B70" w:rsidRPr="00514837" w:rsidRDefault="00612B70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D4DF107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50000</w:t>
            </w:r>
          </w:p>
          <w:p w14:paraId="4673D29B" w14:textId="7A5452C0" w:rsidR="00612B70" w:rsidRPr="00514837" w:rsidRDefault="00514837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514837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+1500000</w:t>
            </w: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18C3D3BC" w:rsidR="00B63DEB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3739117</w:t>
            </w:r>
          </w:p>
          <w:p w14:paraId="3B69121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AFB635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48E91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F392D5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618FC3E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63E33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13FCBB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B9E94A3" w14:textId="27774037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4E746D0" w14:textId="5794625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28CA593" w14:textId="08298676" w:rsidR="00137765" w:rsidRPr="00B63DEB" w:rsidRDefault="00B63DEB" w:rsidP="00B63DEB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B63DEB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+1500000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486C44B6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7E4A7FF8" w:rsidR="0026204E" w:rsidRDefault="005F2747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28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00000</w:t>
            </w:r>
          </w:p>
          <w:p w14:paraId="0917A2A9" w14:textId="75561167" w:rsidR="004A154E" w:rsidRPr="0026204E" w:rsidRDefault="004A154E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</w:p>
        </w:tc>
      </w:tr>
      <w:tr w:rsidR="00F57012" w14:paraId="6355B6A0" w14:textId="77777777" w:rsidTr="00BE3A86">
        <w:trPr>
          <w:trHeight w:hRule="exact" w:val="5683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«Городоцька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ського,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73281551" w:rsidR="00B91DA0" w:rsidRDefault="00B91DA0" w:rsidP="00B91DA0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  <w:p w14:paraId="63C6C53A" w14:textId="1F6B7DCD" w:rsidR="00BE3A86" w:rsidRDefault="00BE3A86" w:rsidP="00B91DA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 педіатричного відділення КНП «Городоцька ЦЛ»  Городоцької міської ради за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..Коцюбинського, 18</w:t>
            </w:r>
          </w:p>
          <w:p w14:paraId="101FC60F" w14:textId="77777777" w:rsidR="00BE3A86" w:rsidRP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9C5F4F1" w14:textId="2DFDE2CD" w:rsid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F29288" w14:textId="76C90D5F" w:rsidR="00B63DEB" w:rsidRP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системи опалення  лікувального корпусу КНП «Городоцька ЦЛ» Городоцької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0293ADCB" w:rsidR="00B63DEB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  <w:p w14:paraId="6E549EC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B75AE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9FD1D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B164D9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729CFCA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AE6F594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67EF60C" w14:textId="0968368A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0104B3" w14:textId="6D7919F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497BFB0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7004D43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F148D8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B595D5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9E54E53" w14:textId="0741C5D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E8BF4" w14:textId="3D5BC12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40CFB01" w14:textId="1A12E8D4" w:rsidR="00F57012" w:rsidRPr="00B63DEB" w:rsidRDefault="00BE3A86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66C2C9EE" w:rsidR="00B63DEB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82327A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C364564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BD8B9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CEEBB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9C98E8B" w14:textId="0235008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2AF53" w14:textId="409B446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D7654EC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AAEEB40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9AF6A3" w14:textId="5383D82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4094610" w14:textId="48A9B6E2" w:rsidR="00BE3A86" w:rsidRDefault="00BE3A86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E5E5FCD" w14:textId="77777777" w:rsidR="00BE3A86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58DFC36" w14:textId="77777777" w:rsidR="00BE3A86" w:rsidRPr="00B63DEB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D9DF75" w14:textId="77777777" w:rsidR="00F57012" w:rsidRPr="00BE3A86" w:rsidRDefault="00F57012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780931AB" w:rsidR="00D50952" w:rsidRDefault="00D50952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300000</w:t>
            </w:r>
          </w:p>
          <w:p w14:paraId="594AE0E8" w14:textId="25294D07" w:rsidR="00FC7648" w:rsidRPr="00B63DEB" w:rsidRDefault="00B63DEB" w:rsidP="00FC7648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B63DEB">
              <w:rPr>
                <w:rFonts w:ascii="Century" w:hAnsi="Century"/>
                <w:b/>
                <w:sz w:val="20"/>
                <w:szCs w:val="20"/>
                <w:lang w:eastAsia="en-US"/>
              </w:rPr>
              <w:t>+340000</w:t>
            </w:r>
          </w:p>
          <w:p w14:paraId="118B4AF6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Pr="00FC7648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3CF8E7AC" w:rsidR="00B63DEB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200000</w:t>
            </w:r>
          </w:p>
          <w:p w14:paraId="774DE45F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78558D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121577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B737E6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3DC8DF2" w14:textId="74E83E9B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CB6A82A" w14:textId="43117B0F" w:rsidR="00BE3A86" w:rsidRDefault="00BE3A86" w:rsidP="00B63DEB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</w:p>
          <w:p w14:paraId="10AAC751" w14:textId="02AD323D" w:rsidR="00F57012" w:rsidRPr="00BE3A86" w:rsidRDefault="00BE3A86" w:rsidP="00BE3A86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BE3A86">
              <w:rPr>
                <w:rFonts w:ascii="Century" w:hAnsi="Century"/>
                <w:b/>
                <w:sz w:val="20"/>
                <w:szCs w:val="20"/>
                <w:lang w:eastAsia="en-US"/>
              </w:rPr>
              <w:t>+200000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4856A6E1" w:rsidR="00137765" w:rsidRPr="005C35F6" w:rsidRDefault="00B63DEB" w:rsidP="00B63DEB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31960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Городоцької  міської ради ) становлять   </w:t>
      </w:r>
    </w:p>
    <w:p w14:paraId="56F3A3E9" w14:textId="08979308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B63DEB" w:rsidRPr="00B63DEB">
        <w:rPr>
          <w:rFonts w:eastAsia="Courier New"/>
          <w:b/>
          <w:color w:val="000000"/>
          <w:lang w:eastAsia="en-US"/>
        </w:rPr>
        <w:t>31</w:t>
      </w:r>
      <w:r w:rsidR="0026204E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B63DEB">
        <w:rPr>
          <w:rFonts w:eastAsia="Courier New"/>
          <w:b/>
          <w:color w:val="000000"/>
          <w:lang w:eastAsia="en-US"/>
        </w:rPr>
        <w:t>960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sectPr w:rsidR="00BE4BAD" w:rsidSect="002E1A8D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8D79" w14:textId="77777777" w:rsidR="00F7107B" w:rsidRDefault="00F7107B" w:rsidP="00B45203">
      <w:r>
        <w:separator/>
      </w:r>
    </w:p>
  </w:endnote>
  <w:endnote w:type="continuationSeparator" w:id="0">
    <w:p w14:paraId="51619560" w14:textId="77777777" w:rsidR="00F7107B" w:rsidRDefault="00F7107B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FB31" w14:textId="77777777" w:rsidR="00F7107B" w:rsidRDefault="00F7107B" w:rsidP="00B45203">
      <w:r>
        <w:separator/>
      </w:r>
    </w:p>
  </w:footnote>
  <w:footnote w:type="continuationSeparator" w:id="0">
    <w:p w14:paraId="4A3E6DCA" w14:textId="77777777" w:rsidR="00F7107B" w:rsidRDefault="00F7107B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5724543"/>
      <w:docPartObj>
        <w:docPartGallery w:val="Page Numbers (Top of Page)"/>
        <w:docPartUnique/>
      </w:docPartObj>
    </w:sdtPr>
    <w:sdtContent>
      <w:p w14:paraId="41F5798A" w14:textId="211D72AF" w:rsidR="002E1A8D" w:rsidRDefault="002E1A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159665006">
    <w:abstractNumId w:val="7"/>
  </w:num>
  <w:num w:numId="2" w16cid:durableId="888225293">
    <w:abstractNumId w:val="2"/>
  </w:num>
  <w:num w:numId="3" w16cid:durableId="423503456">
    <w:abstractNumId w:val="14"/>
  </w:num>
  <w:num w:numId="4" w16cid:durableId="189688282">
    <w:abstractNumId w:val="5"/>
  </w:num>
  <w:num w:numId="5" w16cid:durableId="524751105">
    <w:abstractNumId w:val="8"/>
  </w:num>
  <w:num w:numId="6" w16cid:durableId="721101556">
    <w:abstractNumId w:val="9"/>
  </w:num>
  <w:num w:numId="7" w16cid:durableId="314844137">
    <w:abstractNumId w:val="11"/>
  </w:num>
  <w:num w:numId="8" w16cid:durableId="1190752202">
    <w:abstractNumId w:val="1"/>
  </w:num>
  <w:num w:numId="9" w16cid:durableId="1042051197">
    <w:abstractNumId w:val="4"/>
  </w:num>
  <w:num w:numId="10" w16cid:durableId="1333950079">
    <w:abstractNumId w:val="15"/>
  </w:num>
  <w:num w:numId="11" w16cid:durableId="343558298">
    <w:abstractNumId w:val="16"/>
  </w:num>
  <w:num w:numId="12" w16cid:durableId="1795829731">
    <w:abstractNumId w:val="0"/>
  </w:num>
  <w:num w:numId="13" w16cid:durableId="101802856">
    <w:abstractNumId w:val="13"/>
  </w:num>
  <w:num w:numId="14" w16cid:durableId="1382703867">
    <w:abstractNumId w:val="10"/>
  </w:num>
  <w:num w:numId="15" w16cid:durableId="858157141">
    <w:abstractNumId w:val="6"/>
  </w:num>
  <w:num w:numId="16" w16cid:durableId="1266572543">
    <w:abstractNumId w:val="6"/>
  </w:num>
  <w:num w:numId="17" w16cid:durableId="1769080436">
    <w:abstractNumId w:val="3"/>
  </w:num>
  <w:num w:numId="18" w16cid:durableId="8570875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85DF0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47DBF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12722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C4651"/>
    <w:rsid w:val="002D5507"/>
    <w:rsid w:val="002E1A8D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45898"/>
    <w:rsid w:val="00371992"/>
    <w:rsid w:val="0037274C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4837"/>
    <w:rsid w:val="005172AB"/>
    <w:rsid w:val="0052501A"/>
    <w:rsid w:val="005272D4"/>
    <w:rsid w:val="0053069B"/>
    <w:rsid w:val="00550CB5"/>
    <w:rsid w:val="00557C34"/>
    <w:rsid w:val="0056276B"/>
    <w:rsid w:val="00567C4E"/>
    <w:rsid w:val="005707E5"/>
    <w:rsid w:val="0057694C"/>
    <w:rsid w:val="005806E0"/>
    <w:rsid w:val="00583A17"/>
    <w:rsid w:val="0059165D"/>
    <w:rsid w:val="00594423"/>
    <w:rsid w:val="005A1EB6"/>
    <w:rsid w:val="005A6938"/>
    <w:rsid w:val="005B0F78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5F2747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3D2C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3DEB"/>
    <w:rsid w:val="00B657B4"/>
    <w:rsid w:val="00B76932"/>
    <w:rsid w:val="00B91DA0"/>
    <w:rsid w:val="00BA22EF"/>
    <w:rsid w:val="00BB5153"/>
    <w:rsid w:val="00BD0977"/>
    <w:rsid w:val="00BD164A"/>
    <w:rsid w:val="00BE1AEA"/>
    <w:rsid w:val="00BE3A86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B790C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B6A5C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0162"/>
    <w:rsid w:val="00F57012"/>
    <w:rsid w:val="00F630D4"/>
    <w:rsid w:val="00F63AC8"/>
    <w:rsid w:val="00F70804"/>
    <w:rsid w:val="00F7107B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9F34"/>
  <w15:docId w15:val="{91FF2BDA-B56D-4C3D-A18E-8098D2E2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103C-0969-412E-9A8B-E7882417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3187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2026-05-11T11:04:00Z</cp:lastPrinted>
  <dcterms:created xsi:type="dcterms:W3CDTF">2026-05-25T12:24:00Z</dcterms:created>
  <dcterms:modified xsi:type="dcterms:W3CDTF">2026-05-25T12:24:00Z</dcterms:modified>
</cp:coreProperties>
</file>